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570" w:rsidRDefault="006D66C9" w:rsidP="008A657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</w:t>
      </w:r>
      <w:r w:rsidR="008A6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8A6570">
        <w:rPr>
          <w:rFonts w:ascii="Times New Roman" w:hAnsi="Times New Roman" w:cs="Times New Roman"/>
          <w:b/>
          <w:color w:val="333333"/>
        </w:rPr>
        <w:br/>
      </w:r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8A657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8A6570" w:rsidRDefault="006D66C9" w:rsidP="008A6570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 Р О Т О К О Л 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</w:t>
      </w:r>
      <w:r w:rsidR="008A65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</w:p>
    <w:p w:rsidR="008A6570" w:rsidRDefault="008A6570" w:rsidP="008A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по закупу </w:t>
      </w:r>
      <w:r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способом из одного источника</w:t>
      </w:r>
    </w:p>
    <w:p w:rsidR="008A6570" w:rsidRDefault="008A6570" w:rsidP="008A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570" w:rsidRDefault="008A6570" w:rsidP="008A65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қ                                                                                                                                </w:t>
      </w:r>
      <w:r w:rsidR="006D66C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07 желтоқсан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2020 жылғы                 </w:t>
      </w:r>
    </w:p>
    <w:p w:rsidR="008A6570" w:rsidRDefault="008A6570" w:rsidP="008A65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г. Петропавловск                                                                                                                       </w:t>
      </w:r>
      <w:r w:rsidR="006D66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07 декабря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 года</w:t>
      </w:r>
    </w:p>
    <w:p w:rsidR="008A6570" w:rsidRPr="008A6570" w:rsidRDefault="008A6570" w:rsidP="008A657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Ұйымдастырушы (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Тапсырыс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беруші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Pr="008A6570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6570">
        <w:rPr>
          <w:rStyle w:val="a4"/>
          <w:rFonts w:ascii="Times New Roman" w:hAnsi="Times New Roman" w:cs="Times New Roman"/>
          <w:b w:val="0"/>
          <w:sz w:val="24"/>
          <w:szCs w:val="24"/>
          <w:lang w:val="kk-KZ"/>
        </w:rPr>
        <w:t>«СҚО  ДСБ» КММ «Кө</w:t>
      </w:r>
      <w:proofErr w:type="gramStart"/>
      <w:r w:rsidRPr="008A6570">
        <w:rPr>
          <w:rStyle w:val="a4"/>
          <w:rFonts w:ascii="Times New Roman" w:hAnsi="Times New Roman" w:cs="Times New Roman"/>
          <w:b w:val="0"/>
          <w:sz w:val="24"/>
          <w:szCs w:val="24"/>
          <w:lang w:val="kk-KZ"/>
        </w:rPr>
        <w:t>п</w:t>
      </w:r>
      <w:proofErr w:type="gramEnd"/>
      <w:r w:rsidRPr="008A6570">
        <w:rPr>
          <w:rStyle w:val="a4"/>
          <w:rFonts w:ascii="Times New Roman" w:hAnsi="Times New Roman" w:cs="Times New Roman"/>
          <w:b w:val="0"/>
          <w:sz w:val="24"/>
          <w:szCs w:val="24"/>
          <w:lang w:val="kk-KZ"/>
        </w:rPr>
        <w:t xml:space="preserve"> бейінді қалалық аурухана» ШЖҚ КМК</w:t>
      </w:r>
      <w:r w:rsidRPr="008A657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Ережесіне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сәйкес жүзеге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асырады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медициналық бұйымдарды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бір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көзден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алу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тәсілімен сәйкес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5, п116, гл 11,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Ережесін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* (қажеттілік бар қосымша көлемде </w:t>
      </w:r>
      <w:proofErr w:type="spell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тауарлар</w:t>
      </w:r>
      <w:proofErr w:type="spellEnd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, шартқа № 4 от</w:t>
      </w:r>
      <w:r w:rsidR="006D6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A6570">
        <w:rPr>
          <w:rFonts w:ascii="Times New Roman" w:hAnsi="Times New Roman" w:cs="Times New Roman"/>
          <w:sz w:val="24"/>
          <w:szCs w:val="24"/>
          <w:shd w:val="clear" w:color="auto" w:fill="FFFFFF"/>
        </w:rPr>
        <w:t>19.03.2020 ж.)</w:t>
      </w:r>
      <w:proofErr w:type="gramEnd"/>
    </w:p>
    <w:p w:rsidR="008A6570" w:rsidRPr="008A6570" w:rsidRDefault="008A6570" w:rsidP="008A657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6570">
        <w:rPr>
          <w:rFonts w:ascii="Times New Roman" w:hAnsi="Times New Roman" w:cs="Times New Roman"/>
          <w:bCs/>
          <w:sz w:val="24"/>
          <w:szCs w:val="24"/>
        </w:rPr>
        <w:t>Организатор (Заказчик)</w:t>
      </w:r>
      <w:r w:rsidRPr="008A65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6570">
        <w:rPr>
          <w:rFonts w:ascii="Times New Roman" w:eastAsia="Calibri" w:hAnsi="Times New Roman" w:cs="Times New Roman"/>
          <w:sz w:val="24"/>
          <w:szCs w:val="24"/>
        </w:rPr>
        <w:t xml:space="preserve"> закупа  </w:t>
      </w:r>
      <w:r w:rsidRPr="008A657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8A6570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6570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8A6570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8A6570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8A6570">
        <w:rPr>
          <w:rFonts w:ascii="Times New Roman" w:hAnsi="Times New Roman" w:cs="Times New Roman"/>
          <w:sz w:val="24"/>
          <w:szCs w:val="24"/>
        </w:rPr>
        <w:t xml:space="preserve"> </w:t>
      </w:r>
      <w:r w:rsidRPr="008A65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Pr="008A6570">
        <w:rPr>
          <w:rFonts w:ascii="Times New Roman" w:hAnsi="Times New Roman" w:cs="Times New Roman"/>
          <w:sz w:val="24"/>
          <w:szCs w:val="24"/>
        </w:rPr>
        <w:t xml:space="preserve"> Правилами*осуществляет закуп медицинских изделий, способом из одного источника, в соответствии с  </w:t>
      </w:r>
      <w:proofErr w:type="spellStart"/>
      <w:proofErr w:type="gramStart"/>
      <w:r w:rsidRPr="008A6570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8A657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6570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8A6570">
        <w:rPr>
          <w:rFonts w:ascii="Times New Roman" w:hAnsi="Times New Roman" w:cs="Times New Roman"/>
          <w:sz w:val="24"/>
          <w:szCs w:val="24"/>
        </w:rPr>
        <w:t xml:space="preserve"> 5, п116, гл 11, Правил*  (имеется потребность в дополнительном объеме товаров, договор № 4 от 19.03.2020 г.)</w:t>
      </w:r>
    </w:p>
    <w:p w:rsidR="008A6570" w:rsidRDefault="008A6570" w:rsidP="008A6570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90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706"/>
        <w:gridCol w:w="1276"/>
        <w:gridCol w:w="1134"/>
        <w:gridCol w:w="1559"/>
        <w:gridCol w:w="6947"/>
      </w:tblGrid>
      <w:tr w:rsidR="008A6570" w:rsidTr="000E097D">
        <w:trPr>
          <w:trHeight w:val="10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570" w:rsidRDefault="008A6570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 сроки поставки товара и условия оплаты</w:t>
            </w:r>
          </w:p>
          <w:p w:rsidR="008A6570" w:rsidRDefault="008A6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97D" w:rsidTr="000E097D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7D" w:rsidRDefault="000E097D" w:rsidP="000E09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7D" w:rsidRDefault="000E097D" w:rsidP="000E097D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Картри</w:t>
            </w:r>
            <w:proofErr w:type="gramStart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дж с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</w:t>
            </w:r>
            <w:proofErr w:type="gramEnd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M</w:t>
            </w:r>
            <w:proofErr w:type="spellEnd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для исследования газов крови/гематокрита/</w:t>
            </w:r>
          </w:p>
          <w:p w:rsidR="000E097D" w:rsidRDefault="000E097D" w:rsidP="000E097D">
            <w:pPr>
              <w:pStyle w:val="3"/>
              <w:spacing w:before="0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электролитов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лактата</w:t>
            </w:r>
            <w:proofErr w:type="spellEnd"/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глюкозы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 GEM 3/3.5K BG/ISE/GL 450 TEST IQM PAK,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Instrumentation laboratory</w:t>
            </w:r>
            <w:proofErr w:type="gramStart"/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, (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США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7D" w:rsidRDefault="000E097D" w:rsidP="000E09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7D" w:rsidRDefault="000E097D" w:rsidP="000E097D">
            <w:pPr>
              <w:rPr>
                <w:rFonts w:ascii="Times New Roman" w:hAnsi="Times New Roman" w:cs="Times New Roman"/>
              </w:rPr>
            </w:pPr>
          </w:p>
          <w:p w:rsidR="000E097D" w:rsidRDefault="000E097D" w:rsidP="000E097D">
            <w:pPr>
              <w:rPr>
                <w:rFonts w:ascii="Times New Roman" w:hAnsi="Times New Roman" w:cs="Times New Roman"/>
              </w:rPr>
            </w:pPr>
          </w:p>
          <w:p w:rsidR="000E097D" w:rsidRDefault="000E097D" w:rsidP="000E09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586500</w:t>
            </w:r>
          </w:p>
          <w:p w:rsidR="000E097D" w:rsidRDefault="000E097D" w:rsidP="000E09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7D" w:rsidRPr="000E097D" w:rsidRDefault="000E097D" w:rsidP="000E0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97D" w:rsidRPr="000E097D" w:rsidRDefault="000E097D" w:rsidP="000E0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97D" w:rsidRPr="000E097D" w:rsidRDefault="000E097D" w:rsidP="000E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97D">
              <w:rPr>
                <w:rFonts w:ascii="Times New Roman" w:hAnsi="Times New Roman" w:cs="Times New Roman"/>
                <w:sz w:val="24"/>
                <w:szCs w:val="24"/>
              </w:rPr>
              <w:t>2 932 500</w:t>
            </w:r>
          </w:p>
          <w:p w:rsidR="000E097D" w:rsidRPr="000E097D" w:rsidRDefault="000E097D" w:rsidP="000E0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97D" w:rsidRPr="000E097D" w:rsidRDefault="000E097D" w:rsidP="000E0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97D" w:rsidRPr="000E097D" w:rsidRDefault="000E097D" w:rsidP="000E0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7D" w:rsidRDefault="000E097D" w:rsidP="000E097D">
            <w:pPr>
              <w:jc w:val="both"/>
              <w:rPr>
                <w:rFonts w:ascii="Times New Roman" w:eastAsia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ru-RU"/>
              </w:rPr>
              <w:t>СҚО, Петропавл қ., к-сі Атындағы Тауфика Мухамед-Рахимов, 27 (дәріхана қоймасы) Жеткізу Тапсырыс берушінің өтінімі бойынша. Тапсырыс беруші болады, жеткізушінің есеп шотына 30 банктік күн ішінде факті бойынша тауарды алған.</w:t>
            </w:r>
          </w:p>
          <w:p w:rsidR="000E097D" w:rsidRDefault="000E097D" w:rsidP="000E097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СКО, г. Петропавловск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>
              <w:rPr>
                <w:rStyle w:val="a4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ул. </w:t>
            </w:r>
            <w:r>
              <w:rPr>
                <w:rStyle w:val="a4"/>
                <w:b w:val="0"/>
                <w:color w:val="000000"/>
              </w:rPr>
              <w:t xml:space="preserve">Имени </w:t>
            </w:r>
            <w:proofErr w:type="spellStart"/>
            <w:r>
              <w:rPr>
                <w:rStyle w:val="a4"/>
                <w:b w:val="0"/>
                <w:color w:val="000000"/>
              </w:rPr>
              <w:t>Тауфика</w:t>
            </w:r>
            <w:proofErr w:type="spellEnd"/>
            <w:r>
              <w:rPr>
                <w:rStyle w:val="a4"/>
                <w:b w:val="0"/>
                <w:color w:val="000000"/>
              </w:rPr>
              <w:t xml:space="preserve"> </w:t>
            </w:r>
            <w:proofErr w:type="spellStart"/>
            <w:r>
              <w:rPr>
                <w:rStyle w:val="a4"/>
                <w:b w:val="0"/>
                <w:color w:val="000000"/>
              </w:rPr>
              <w:t>Мухамед-Рахимова</w:t>
            </w:r>
            <w:proofErr w:type="spellEnd"/>
            <w:r>
              <w:rPr>
                <w:rStyle w:val="a4"/>
                <w:b w:val="0"/>
                <w:color w:val="000000"/>
              </w:rPr>
              <w:t>, 27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(склад аптека) </w:t>
            </w:r>
            <w:r>
              <w:rPr>
                <w:rFonts w:ascii="Times New Roman" w:hAnsi="Times New Roman" w:cs="Times New Roman"/>
                <w:bCs/>
                <w:lang w:val="kk-KZ"/>
              </w:rPr>
              <w:t>Поставка по заявке Заказчика. Оплата Заказчиком  Поставщику будет производиться на расчетный счет поставщика в течение 30 банковских дней по факту получения товара.</w:t>
            </w:r>
          </w:p>
        </w:tc>
      </w:tr>
      <w:tr w:rsidR="000E097D" w:rsidTr="000E097D">
        <w:trPr>
          <w:trHeight w:val="4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7D" w:rsidRDefault="000E097D" w:rsidP="000E09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7D" w:rsidRDefault="000E097D" w:rsidP="000E09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7D" w:rsidRDefault="000E097D" w:rsidP="000E097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7D" w:rsidRDefault="000E097D" w:rsidP="000E09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7D" w:rsidRPr="000E097D" w:rsidRDefault="000E097D" w:rsidP="000E097D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097D">
              <w:rPr>
                <w:rFonts w:ascii="Times New Roman" w:hAnsi="Times New Roman" w:cs="Times New Roman"/>
                <w:b/>
                <w:sz w:val="24"/>
                <w:szCs w:val="24"/>
              </w:rPr>
              <w:t>2 932 500</w:t>
            </w:r>
          </w:p>
        </w:tc>
        <w:tc>
          <w:tcPr>
            <w:tcW w:w="6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7D" w:rsidRDefault="000E097D" w:rsidP="000E097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8A6570" w:rsidRDefault="008A6570" w:rsidP="008A65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8A6570" w:rsidRDefault="008A6570" w:rsidP="008A657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tbl>
      <w:tblPr>
        <w:tblW w:w="148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2"/>
        <w:gridCol w:w="2834"/>
        <w:gridCol w:w="5244"/>
      </w:tblGrid>
      <w:tr w:rsidR="008A6570" w:rsidTr="008A6570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70" w:rsidRDefault="008A657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70" w:rsidRDefault="008A657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Цена договора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570" w:rsidRDefault="008A6570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4 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тағайындыталаптарға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Соответствие требованиям, установленным гл. 3 и 4</w:t>
            </w:r>
          </w:p>
        </w:tc>
      </w:tr>
      <w:tr w:rsidR="008A6570" w:rsidTr="008A6570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570" w:rsidRDefault="008A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Тех-Фарма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»Ж</w:t>
            </w:r>
            <w:proofErr w:type="gramEnd"/>
            <w:r>
              <w:rPr>
                <w:rFonts w:ascii="Times New Roman" w:hAnsi="Times New Roman" w:cs="Times New Roman"/>
              </w:rPr>
              <w:t>ШС,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ҚР,150013,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8A6570" w:rsidRDefault="008A6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570" w:rsidRDefault="006D66C9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 w:rsidRPr="000E097D">
              <w:rPr>
                <w:rFonts w:ascii="Times New Roman" w:hAnsi="Times New Roman" w:cs="Times New Roman"/>
                <w:b/>
                <w:sz w:val="24"/>
                <w:szCs w:val="24"/>
              </w:rPr>
              <w:t>2 932 500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570" w:rsidRDefault="008A6570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8A6570" w:rsidRDefault="008A6570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соответствует</w:t>
            </w:r>
          </w:p>
        </w:tc>
      </w:tr>
    </w:tbl>
    <w:p w:rsidR="008A6570" w:rsidRDefault="008A6570" w:rsidP="008A6570">
      <w:pPr>
        <w:pStyle w:val="a3"/>
        <w:numPr>
          <w:ilvl w:val="0"/>
          <w:numId w:val="2"/>
        </w:numPr>
        <w:ind w:right="-365"/>
        <w:rPr>
          <w:rFonts w:ascii="Times New Roman" w:hAnsi="Times New Roman" w:cs="Times New Roman"/>
          <w:bCs/>
        </w:rPr>
      </w:pPr>
      <w:proofErr w:type="spellStart"/>
      <w:r>
        <w:rPr>
          <w:rFonts w:ascii="Times New Roman" w:hAnsi="Times New Roman" w:cs="Times New Roman"/>
          <w:bCs/>
        </w:rPr>
        <w:t>Сатып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алуды</w:t>
      </w:r>
      <w:proofErr w:type="spellEnd"/>
      <w:r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>
        <w:rPr>
          <w:rFonts w:ascii="Times New Roman" w:hAnsi="Times New Roman" w:cs="Times New Roman"/>
          <w:bCs/>
        </w:rPr>
        <w:t>Тапсырыс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беруші</w:t>
      </w:r>
      <w:proofErr w:type="spellEnd"/>
      <w:r>
        <w:rPr>
          <w:rFonts w:ascii="Times New Roman" w:hAnsi="Times New Roman" w:cs="Times New Roman"/>
          <w:bCs/>
        </w:rPr>
        <w:t xml:space="preserve"> )</w:t>
      </w:r>
      <w:r>
        <w:rPr>
          <w:rStyle w:val="a4"/>
          <w:rFonts w:ascii="Times New Roman" w:hAnsi="Times New Roman" w:cs="Times New Roman"/>
        </w:rPr>
        <w:t xml:space="preserve"> </w:t>
      </w:r>
      <w:r w:rsidRPr="000E097D">
        <w:rPr>
          <w:rStyle w:val="a4"/>
          <w:rFonts w:ascii="Times New Roman" w:hAnsi="Times New Roman" w:cs="Times New Roman"/>
          <w:b w:val="0"/>
          <w:lang w:val="kk-KZ"/>
        </w:rPr>
        <w:t>«СҚО  ДСБ» КММ «Кө</w:t>
      </w:r>
      <w:proofErr w:type="gramStart"/>
      <w:r w:rsidRPr="000E097D">
        <w:rPr>
          <w:rStyle w:val="a4"/>
          <w:rFonts w:ascii="Times New Roman" w:hAnsi="Times New Roman" w:cs="Times New Roman"/>
          <w:b w:val="0"/>
          <w:lang w:val="kk-KZ"/>
        </w:rPr>
        <w:t>п</w:t>
      </w:r>
      <w:proofErr w:type="gramEnd"/>
      <w:r w:rsidRPr="000E097D">
        <w:rPr>
          <w:rStyle w:val="a4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Cs/>
        </w:rPr>
        <w:t xml:space="preserve">өзгерістер </w:t>
      </w:r>
      <w:proofErr w:type="spellStart"/>
      <w:r>
        <w:rPr>
          <w:rFonts w:ascii="Times New Roman" w:hAnsi="Times New Roman" w:cs="Times New Roman"/>
          <w:bCs/>
        </w:rPr>
        <w:t>енгізеді</w:t>
      </w:r>
      <w:proofErr w:type="spellEnd"/>
      <w:r>
        <w:rPr>
          <w:rFonts w:ascii="Times New Roman" w:hAnsi="Times New Roman" w:cs="Times New Roman"/>
          <w:bCs/>
        </w:rPr>
        <w:t xml:space="preserve"> және </w:t>
      </w:r>
      <w:proofErr w:type="spellStart"/>
      <w:r>
        <w:rPr>
          <w:rFonts w:ascii="Times New Roman" w:hAnsi="Times New Roman" w:cs="Times New Roman"/>
          <w:bCs/>
        </w:rPr>
        <w:t>сатып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алу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шарты</w:t>
      </w:r>
      <w:proofErr w:type="spellEnd"/>
      <w:r>
        <w:rPr>
          <w:rFonts w:ascii="Times New Roman" w:hAnsi="Times New Roman" w:cs="Times New Roman"/>
          <w:bCs/>
        </w:rPr>
        <w:t xml:space="preserve"> № 4 19.03.2020 ж, </w:t>
      </w:r>
      <w:proofErr w:type="spellStart"/>
      <w:r>
        <w:rPr>
          <w:rFonts w:ascii="Times New Roman" w:hAnsi="Times New Roman" w:cs="Times New Roman"/>
          <w:bCs/>
        </w:rPr>
        <w:t>сомасы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="006D66C9" w:rsidRPr="000E097D">
        <w:rPr>
          <w:rFonts w:ascii="Times New Roman" w:hAnsi="Times New Roman" w:cs="Times New Roman"/>
          <w:b/>
          <w:sz w:val="24"/>
          <w:szCs w:val="24"/>
        </w:rPr>
        <w:t>2 932</w:t>
      </w:r>
      <w:r w:rsidR="006D66C9">
        <w:rPr>
          <w:rFonts w:ascii="Times New Roman" w:hAnsi="Times New Roman" w:cs="Times New Roman"/>
          <w:b/>
          <w:sz w:val="24"/>
          <w:szCs w:val="24"/>
        </w:rPr>
        <w:t> </w:t>
      </w:r>
      <w:r w:rsidR="006D66C9" w:rsidRPr="000E097D">
        <w:rPr>
          <w:rFonts w:ascii="Times New Roman" w:hAnsi="Times New Roman" w:cs="Times New Roman"/>
          <w:b/>
          <w:sz w:val="24"/>
          <w:szCs w:val="24"/>
        </w:rPr>
        <w:t>500</w:t>
      </w:r>
      <w:r w:rsidR="006D66C9">
        <w:rPr>
          <w:rFonts w:ascii="Times New Roman" w:hAnsi="Times New Roman" w:cs="Times New Roman"/>
          <w:b/>
          <w:sz w:val="24"/>
          <w:szCs w:val="24"/>
        </w:rPr>
        <w:t>,00</w:t>
      </w:r>
      <w:r w:rsidR="006D66C9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(</w:t>
      </w:r>
      <w:proofErr w:type="spellStart"/>
      <w:r w:rsidR="006D66C9" w:rsidRPr="006D66C9">
        <w:rPr>
          <w:rFonts w:ascii="Times New Roman" w:hAnsi="Times New Roman" w:cs="Times New Roman"/>
          <w:bCs/>
        </w:rPr>
        <w:t>Екі</w:t>
      </w:r>
      <w:proofErr w:type="spellEnd"/>
      <w:r w:rsidR="006D66C9" w:rsidRPr="006D66C9">
        <w:rPr>
          <w:rFonts w:ascii="Times New Roman" w:hAnsi="Times New Roman" w:cs="Times New Roman"/>
          <w:bCs/>
        </w:rPr>
        <w:t xml:space="preserve"> миллион тоғыз жүз </w:t>
      </w:r>
      <w:proofErr w:type="spellStart"/>
      <w:r w:rsidR="006D66C9" w:rsidRPr="006D66C9">
        <w:rPr>
          <w:rFonts w:ascii="Times New Roman" w:hAnsi="Times New Roman" w:cs="Times New Roman"/>
          <w:bCs/>
        </w:rPr>
        <w:t>отыз</w:t>
      </w:r>
      <w:proofErr w:type="spellEnd"/>
      <w:r w:rsidR="006D66C9" w:rsidRPr="006D66C9">
        <w:rPr>
          <w:rFonts w:ascii="Times New Roman" w:hAnsi="Times New Roman" w:cs="Times New Roman"/>
          <w:bCs/>
        </w:rPr>
        <w:t xml:space="preserve"> </w:t>
      </w:r>
      <w:proofErr w:type="spellStart"/>
      <w:r w:rsidR="006D66C9" w:rsidRPr="006D66C9">
        <w:rPr>
          <w:rFonts w:ascii="Times New Roman" w:hAnsi="Times New Roman" w:cs="Times New Roman"/>
          <w:bCs/>
        </w:rPr>
        <w:t>екі</w:t>
      </w:r>
      <w:proofErr w:type="spellEnd"/>
      <w:r w:rsidR="006D66C9" w:rsidRPr="006D66C9">
        <w:rPr>
          <w:rFonts w:ascii="Times New Roman" w:hAnsi="Times New Roman" w:cs="Times New Roman"/>
          <w:bCs/>
        </w:rPr>
        <w:t xml:space="preserve"> мың бес жүз</w:t>
      </w:r>
      <w:r>
        <w:rPr>
          <w:rFonts w:ascii="Times New Roman" w:hAnsi="Times New Roman" w:cs="Times New Roman"/>
          <w:bCs/>
        </w:rPr>
        <w:t xml:space="preserve">) теңге 00 </w:t>
      </w:r>
      <w:proofErr w:type="spellStart"/>
      <w:r>
        <w:rPr>
          <w:rFonts w:ascii="Times New Roman" w:hAnsi="Times New Roman" w:cs="Times New Roman"/>
          <w:bCs/>
        </w:rPr>
        <w:t>тиын</w:t>
      </w:r>
      <w:proofErr w:type="spellEnd"/>
      <w:r>
        <w:rPr>
          <w:rFonts w:ascii="Times New Roman" w:hAnsi="Times New Roman" w:cs="Times New Roman"/>
          <w:bCs/>
        </w:rPr>
        <w:t>, мен жасасқан ЖШС "</w:t>
      </w:r>
      <w:proofErr w:type="spellStart"/>
      <w:r>
        <w:rPr>
          <w:rFonts w:ascii="Times New Roman" w:hAnsi="Times New Roman" w:cs="Times New Roman"/>
          <w:bCs/>
        </w:rPr>
        <w:t>Тех-Фарма</w:t>
      </w:r>
      <w:proofErr w:type="spellEnd"/>
      <w:r>
        <w:rPr>
          <w:rFonts w:ascii="Times New Roman" w:hAnsi="Times New Roman" w:cs="Times New Roman"/>
          <w:bCs/>
        </w:rPr>
        <w:t xml:space="preserve">" ақ, ҚР,150013, </w:t>
      </w:r>
      <w:proofErr w:type="spellStart"/>
      <w:r>
        <w:rPr>
          <w:rFonts w:ascii="Times New Roman" w:hAnsi="Times New Roman" w:cs="Times New Roman"/>
          <w:bCs/>
        </w:rPr>
        <w:t>Петропавл</w:t>
      </w:r>
      <w:proofErr w:type="spellEnd"/>
      <w:r>
        <w:rPr>
          <w:rFonts w:ascii="Times New Roman" w:hAnsi="Times New Roman" w:cs="Times New Roman"/>
          <w:bCs/>
        </w:rPr>
        <w:t xml:space="preserve"> қаласы, ул. Н. Назарбаев, 327,тел. 8(7152)50-20-96.</w:t>
      </w:r>
    </w:p>
    <w:p w:rsidR="008A6570" w:rsidRPr="006D66C9" w:rsidRDefault="008A6570" w:rsidP="006D66C9">
      <w:pPr>
        <w:tabs>
          <w:tab w:val="left" w:pos="1620"/>
        </w:tabs>
        <w:jc w:val="both"/>
      </w:pPr>
      <w:r>
        <w:rPr>
          <w:rFonts w:ascii="Times New Roman" w:hAnsi="Times New Roman" w:cs="Times New Roman"/>
          <w:bCs/>
        </w:rPr>
        <w:t>Организатор (Заказчик)</w:t>
      </w:r>
      <w:r>
        <w:rPr>
          <w:b/>
          <w:bCs/>
        </w:rPr>
        <w:t xml:space="preserve"> </w:t>
      </w:r>
      <w:r>
        <w:rPr>
          <w:rFonts w:ascii="Times New Roman" w:eastAsia="Calibri" w:hAnsi="Times New Roman" w:cs="Times New Roman"/>
        </w:rPr>
        <w:t xml:space="preserve">закупа  </w:t>
      </w:r>
      <w:r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E097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0E097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0E097D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 w:cs="Times New Roman"/>
        </w:rPr>
        <w:t xml:space="preserve"> вносит изменения в договор  закупа № 4 от 19.03.2020 г.,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6D66C9" w:rsidRPr="000E097D">
        <w:rPr>
          <w:rFonts w:ascii="Times New Roman" w:hAnsi="Times New Roman" w:cs="Times New Roman"/>
          <w:b/>
          <w:sz w:val="24"/>
          <w:szCs w:val="24"/>
        </w:rPr>
        <w:t>2 932</w:t>
      </w:r>
      <w:r w:rsidR="006D66C9">
        <w:rPr>
          <w:rFonts w:ascii="Times New Roman" w:hAnsi="Times New Roman" w:cs="Times New Roman"/>
          <w:b/>
          <w:sz w:val="24"/>
          <w:szCs w:val="24"/>
        </w:rPr>
        <w:t> </w:t>
      </w:r>
      <w:r w:rsidR="006D66C9" w:rsidRPr="000E097D">
        <w:rPr>
          <w:rFonts w:ascii="Times New Roman" w:hAnsi="Times New Roman" w:cs="Times New Roman"/>
          <w:b/>
          <w:sz w:val="24"/>
          <w:szCs w:val="24"/>
        </w:rPr>
        <w:t>500</w:t>
      </w:r>
      <w:r w:rsidR="006D66C9">
        <w:rPr>
          <w:rFonts w:ascii="Times New Roman" w:hAnsi="Times New Roman" w:cs="Times New Roman"/>
          <w:b/>
          <w:sz w:val="24"/>
          <w:szCs w:val="24"/>
        </w:rPr>
        <w:t>,00</w:t>
      </w:r>
      <w:r w:rsidR="006D6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6C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D66C9" w:rsidRPr="006D66C9">
        <w:rPr>
          <w:rFonts w:ascii="Times New Roman" w:hAnsi="Times New Roman" w:cs="Times New Roman"/>
          <w:sz w:val="24"/>
          <w:szCs w:val="24"/>
        </w:rPr>
        <w:t>Два миллиона девятьсот тридцать две тысячи пятьсот</w:t>
      </w:r>
      <w:r w:rsidRPr="006D66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</w:rPr>
        <w:t xml:space="preserve"> тенге 00 </w:t>
      </w:r>
      <w:proofErr w:type="spellStart"/>
      <w:r>
        <w:rPr>
          <w:rFonts w:ascii="Times New Roman" w:hAnsi="Times New Roman" w:cs="Times New Roman"/>
        </w:rPr>
        <w:t>тиын</w:t>
      </w:r>
      <w:proofErr w:type="spellEnd"/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заключенный с  ТОО «</w:t>
      </w:r>
      <w:proofErr w:type="spellStart"/>
      <w:r>
        <w:rPr>
          <w:rFonts w:ascii="Times New Roman" w:hAnsi="Times New Roman" w:cs="Times New Roman"/>
        </w:rPr>
        <w:t>Тех-Фарма</w:t>
      </w:r>
      <w:proofErr w:type="spellEnd"/>
      <w:r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РК,150013, г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етропавловск, ул. Н. Назарбаева, 327,тел 8(7152)50-20-96. </w:t>
      </w:r>
    </w:p>
    <w:p w:rsidR="00F76508" w:rsidRPr="008A6570" w:rsidRDefault="008A6570" w:rsidP="008A6570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>
        <w:rPr>
          <w:i/>
          <w:sz w:val="20"/>
          <w:szCs w:val="20"/>
        </w:rPr>
        <w:t>Ескертпе</w:t>
      </w:r>
      <w:proofErr w:type="spellEnd"/>
      <w:r>
        <w:rPr>
          <w:i/>
          <w:sz w:val="20"/>
          <w:szCs w:val="20"/>
        </w:rPr>
        <w:t xml:space="preserve">: *Қағида - </w:t>
      </w:r>
      <w:proofErr w:type="spellStart"/>
      <w:r>
        <w:rPr>
          <w:i/>
          <w:sz w:val="20"/>
          <w:szCs w:val="20"/>
        </w:rPr>
        <w:t>Ережелері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сатып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алуды</w:t>
      </w:r>
      <w:proofErr w:type="spellEnd"/>
      <w:r>
        <w:rPr>
          <w:i/>
          <w:sz w:val="20"/>
          <w:szCs w:val="20"/>
        </w:rPr>
        <w:t xml:space="preserve"> ұйымдастыру және өткізу, дә</w:t>
      </w:r>
      <w:proofErr w:type="gramStart"/>
      <w:r>
        <w:rPr>
          <w:i/>
          <w:sz w:val="20"/>
          <w:szCs w:val="20"/>
        </w:rPr>
        <w:t>р</w:t>
      </w:r>
      <w:proofErr w:type="gramEnd"/>
      <w:r>
        <w:rPr>
          <w:i/>
          <w:sz w:val="20"/>
          <w:szCs w:val="20"/>
        </w:rPr>
        <w:t xml:space="preserve">ілік </w:t>
      </w:r>
      <w:proofErr w:type="spellStart"/>
      <w:r>
        <w:rPr>
          <w:i/>
          <w:sz w:val="20"/>
          <w:szCs w:val="20"/>
        </w:rPr>
        <w:t>заттар</w:t>
      </w:r>
      <w:proofErr w:type="spellEnd"/>
      <w:r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>
        <w:rPr>
          <w:i/>
          <w:sz w:val="20"/>
          <w:szCs w:val="20"/>
        </w:rPr>
        <w:t>республикасы</w:t>
      </w:r>
      <w:proofErr w:type="spellEnd"/>
      <w:r>
        <w:rPr>
          <w:i/>
          <w:sz w:val="20"/>
          <w:szCs w:val="20"/>
        </w:rPr>
        <w:t xml:space="preserve"> Үкіметінің 30 қазандағы 2009 жылғы №1729.      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РК от 30 октября 2009 года №</w:t>
      </w:r>
      <w:r>
        <w:rPr>
          <w:i/>
          <w:sz w:val="20"/>
          <w:szCs w:val="20"/>
        </w:rPr>
        <w:t>1729</w:t>
      </w:r>
      <w:r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F76508" w:rsidRPr="008A6570" w:rsidSect="008A65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63B26"/>
    <w:multiLevelType w:val="hybridMultilevel"/>
    <w:tmpl w:val="2356206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6570"/>
    <w:rsid w:val="000E097D"/>
    <w:rsid w:val="006D66C9"/>
    <w:rsid w:val="00794324"/>
    <w:rsid w:val="008A6570"/>
    <w:rsid w:val="00D969E8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570"/>
  </w:style>
  <w:style w:type="paragraph" w:styleId="3">
    <w:name w:val="heading 3"/>
    <w:basedOn w:val="a"/>
    <w:next w:val="a"/>
    <w:link w:val="30"/>
    <w:unhideWhenUsed/>
    <w:qFormat/>
    <w:rsid w:val="008A657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657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uiPriority w:val="34"/>
    <w:semiHidden/>
    <w:unhideWhenUsed/>
    <w:qFormat/>
    <w:rsid w:val="008A6570"/>
    <w:pPr>
      <w:ind w:left="720"/>
      <w:contextualSpacing/>
    </w:pPr>
  </w:style>
  <w:style w:type="character" w:styleId="a4">
    <w:name w:val="Strong"/>
    <w:basedOn w:val="a0"/>
    <w:uiPriority w:val="22"/>
    <w:qFormat/>
    <w:rsid w:val="008A65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561</Words>
  <Characters>3204</Characters>
  <Application>Microsoft Office Word</Application>
  <DocSecurity>0</DocSecurity>
  <Lines>26</Lines>
  <Paragraphs>7</Paragraphs>
  <ScaleCrop>false</ScaleCrop>
  <Company>Microsoft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2020-12-07T07:28:00Z</dcterms:created>
  <dcterms:modified xsi:type="dcterms:W3CDTF">2020-12-07T07:38:00Z</dcterms:modified>
</cp:coreProperties>
</file>